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B80" w:rsidRPr="001F7B80" w:rsidRDefault="00347635" w:rsidP="00347635">
      <w:pPr>
        <w:spacing w:after="195" w:line="276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</w:rPr>
      </w:pPr>
      <w:r w:rsidRPr="001F7B80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</w:rPr>
        <w:t>ПОЛОЖЕНИЕ</w:t>
      </w:r>
      <w:r w:rsidRPr="001F7B80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</w:rPr>
        <w:br/>
        <w:t xml:space="preserve">О </w:t>
      </w:r>
      <w:r w:rsidR="001F7B80" w:rsidRPr="001F7B80"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shd w:val="clear" w:color="auto" w:fill="FFFFFF"/>
        </w:rPr>
        <w:t>РОДИТЕЛЬСКОМ КОМИТЕТЕ</w:t>
      </w:r>
    </w:p>
    <w:p w:rsidR="00467AB3" w:rsidRPr="00347635" w:rsidRDefault="00467AB3" w:rsidP="00347635">
      <w:pPr>
        <w:spacing w:after="195" w:line="27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467AB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МКОУ «АЧИСИНСКАЯ СОШ № 2»</w:t>
      </w:r>
    </w:p>
    <w:p w:rsidR="00467AB3" w:rsidRPr="00467AB3" w:rsidRDefault="00467AB3" w:rsidP="00467AB3">
      <w:pPr>
        <w:spacing w:after="195" w:line="276" w:lineRule="atLeast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2018-2019 учебный год.</w:t>
      </w:r>
    </w:p>
    <w:p w:rsidR="00467AB3" w:rsidRPr="00065DDE" w:rsidRDefault="00467AB3" w:rsidP="00347635">
      <w:pPr>
        <w:spacing w:after="195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7B80" w:rsidRDefault="00347635" w:rsidP="0022389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top"/>
      <w:bookmarkEnd w:id="0"/>
      <w:r w:rsidRPr="003476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F7B80"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1.1. Положение регламентирует деятельность Родительского комитета школы</w:t>
      </w:r>
      <w:r w:rsidR="00223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7B80"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(подразделения, класса), являющегося одним из органов общественного</w:t>
      </w:r>
      <w:r w:rsidR="00223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7B80"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самоуправления, созданного в целях содействия школе и семье в получении</w:t>
      </w:r>
      <w:r w:rsidR="00223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7B80"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начального, основного, средне</w:t>
      </w:r>
      <w:r w:rsidR="00223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(полного) общего образования </w:t>
      </w:r>
      <w:r w:rsidR="001F7B80"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обучающимися,</w:t>
      </w:r>
      <w:r w:rsidR="00223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7B80"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социально активной личности, сочетающей в себе гражданственность,</w:t>
      </w:r>
      <w:r w:rsidR="00223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7B80"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высокие нравственные качества, свою индивидуальность и социальной защиты</w:t>
      </w:r>
      <w:r w:rsidR="00223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7B80"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1.2. Родительский комитет школы (подразделения, класса) избирается сроком на 1год из числа родителей (законных представителей) обучающихся.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1.3. В своей деятельности Родительский комитет руководствуется Конвенцией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ООН о правах ребенка, Конституциями Российской Федерации, Законом РФ «</w:t>
      </w:r>
      <w:proofErr w:type="spell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Обобразовании</w:t>
      </w:r>
      <w:proofErr w:type="spell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», другими нормативно-правовыми актами в области образования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 защиты, Уставом школы и настоящим Положением.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1.4. Решения Родительского комитета носят рекомендательный характер.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Обязательными для исполнения являются только те решения Родительского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школы, в целях, реализации которых издается приказ Директора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школе.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2 Основные функции Родительского комитета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функциями Родительского комитета являются: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Содействие руководству школы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совершенствовании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образовательного процесса;</w:t>
      </w:r>
    </w:p>
    <w:p w:rsidR="001F7B80" w:rsidRDefault="001F7B80" w:rsidP="001F7B80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охране жизни и здоровья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F7B80" w:rsidRDefault="001F7B80" w:rsidP="001F7B80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защите законных прав и интересов обучающихся;</w:t>
      </w:r>
    </w:p>
    <w:p w:rsidR="001F7B80" w:rsidRDefault="001F7B80" w:rsidP="001F7B80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и проведении общешкольных мероприятий.</w:t>
      </w:r>
    </w:p>
    <w:p w:rsidR="001F7B80" w:rsidRPr="001F7B80" w:rsidRDefault="001F7B80" w:rsidP="001F7B80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2.2. Организация работы с родителями (законными представителями)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обучающихся по разъяснению прав, обязанностей и ответственности </w:t>
      </w:r>
      <w:proofErr w:type="spell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участниковобразовательного</w:t>
      </w:r>
      <w:proofErr w:type="spell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3 Полномочия Родительского комитета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Родительский комитет школы в соответствии с Уставом школы имеет следующие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Активное участие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воспитании у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уважения к окружающим, сознательной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дисциплины, культуры поведения, заботливого отношения к родителям и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старшим;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повышении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педагогической культуры родителей (законных представителей)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на основе программы их педагогического всеобуча;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разъяснительной и консультативной работы среди родителей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представителей) обучающихся о правах, обязанностях и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ответственности участников образовательного процесса;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 школы к новому учебному году;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организации безопасных условий осуществления образовательного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процесса, соблюдения санитарно-гигиенических правил и норм;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привлечении родителей (законных представителей) обучающихся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внеклассной и внешкольной работы, </w:t>
      </w:r>
      <w:proofErr w:type="spell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исследовательской и общественной деятельности,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технического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художественного творчества,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экскурсионно-туристической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спортивно-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массовой работы с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3.2. Содействие: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школы в выполнении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«Правил поведения»;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обеспечению оптимальных условий для организации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воспитании у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ответственного отношения к учебе, привитии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навыков учебного труда и самообразования, приобщении их к работе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книгой и другими источниками информации;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(законным представителям) обучающихся в повышении их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ответственности за выполнение ими обязанностей по воспитанию детей.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3.3. Оказание помощи: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семьям в создании необходимых условий для своевременного получения их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полного общего образования;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классным руководителям в изучении и улучшении условий воспитания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в семье, в пропаганде среди родителей (законных представителей)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положительного опыта семейной жизни;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школы в организации и проведении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общешкольных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родительских собраний.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3.4. Контроль: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администрацией школы организации и качества питания и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медицинского обслуживания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3.5. Рассмотрение: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обращений в свой адрес, а также обращений к администрации школы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поручению Директора в пределах своей компетенции.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3.6. Недопущение: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вмешательства родителей (законных представителей) обучающихся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профессиональную деятельность педагогов по личной инициативе.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3.7. Внесение предложений: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содержанию локальных актов школы в пределах своей компетенции;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 организации учебно-воспитательного процесса.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3.8. Координация деятельности: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родительских комитетов подразделений, классных Родительских комитетов.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3.9. Организация: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выборов делегатов на Конференцию школы.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Взаимодействие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 коллективом школы по вопросам профилактики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правонарушений, безнадзорности и беспризорности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другими органами коллегиального управления школы по вопросам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общешкольных мероприятий в пределах своей компетенции;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общественными организациями по вопросу пропаганды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школьных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традиций, уклада школьной жизни.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Родительский комитет Школы может рассмотреть и другие вопросы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жизнедеятельности Школы, выходящие за рамки его полномочий, если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уполномоченные на то лица или органы передадут ему данные полномочия.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4 Права Родительского комитета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своей компетенцией, установленной настоящим Положением,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Родительский комитет имеет право: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4.1. Обращаться: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 администрации и другим коллегиальным органам управления школы и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информацию о результатах рассмотрения обращений;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любые учреждения и организации.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4.2. Приглашать: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свои заседания родителей (законных представителей) обучающихся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представлениям (решениям) классных Родительских комитетов;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 специалистов для работы в составе своих комиссий.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4.3. Принимать участие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 локальных актов школы;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 общешкольных (</w:t>
      </w:r>
      <w:proofErr w:type="spell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общеклассных</w:t>
      </w:r>
      <w:proofErr w:type="spell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) мероприятий, вечеров отдыха;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организации деятельности блока дополнительного образования.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4.4. Давать разъяснения и принимать меры: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обращениям обучающихся и их родителей (законных представителей);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соблюдению обучающимися и их родителями (законными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представителями) требований законодательства об образовании и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локальных нормативных актов школы.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4.5. Выносить: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администрации школы о поощрениях обучающихся и их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(законных представителей);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общественное порицание родителям (законным представителям)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обучающихся,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уклоняющимся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воспитания детей в семье.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4.6. Разрабатывать и принимать: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о своих постоянных и (или) временных комиссиях;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своей работы, планы работы своих комиссий.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4.7. Выбирать, созывать: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родительского комитета, его заместителя и контролировать их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общешкольное родительское собрание, родительское собрание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подразделений, </w:t>
      </w:r>
      <w:proofErr w:type="spell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общеклассное</w:t>
      </w:r>
      <w:proofErr w:type="spell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родительское собрание.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4.8. Принимать: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о создании и роспуске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постоянных и (или) временных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комиссий,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назначении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руководителей;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о прекращения полномочий Председателя родительского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участие, в лице Председателя, в заседаниях Педагогического совета, других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 коллегиального управления школы при рассмотрении вопросов,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относящихся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компетенции Родительского комитета;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распределении материальной помощи нуждающимся семьям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за счет внебюджетных источников школы.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5 Организация работы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5.1. В состав родительского комитета школы входят председатели родительских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комитетов подразделений. В родительский комитет подразделения входят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председатели родительских комитетов классов.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Численный и персональный состав родительского комитета класса определяется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родительском собрании класса.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родительского комитета Школы обязательно входит представитель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Школы, подразделения – руководитель структурного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подразделения, класс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классный руководитель с правом совещательного голоса.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5.2. Выборы председателей родительского комитета классов проводятся ежегодно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1 октября текущего года.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5.3. Первое заседание родительского комитета подразделений проводится не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позднее 10 октября,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общешкольное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не позднее 15 октября текущего года.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5.4. Из своего состава родительский комитет Школы и родительский комитет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 избирает председателя, заместителя председателя и секретаря.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Родительские комитеты классов избирают председателя (в зависимости от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численного состава может избираться секретарь). Все они работают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общественных началах.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руководство деятельностью Родительского комитета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его Председатель, который: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ведение документации;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координирует работу Родительского комитета и его комиссий;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 переписку;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 заседания Родительского комитета.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5.5. Родительский комитет Школы работает по плану, который согласуется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Директором Школы. План работы родительского комитета является составной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 плана работы Школы.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5.6. Заседания Родительского комитета Школы и подразделений проводятся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реже одного раза в триместр, классов – по мере необходимости.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Время, место и повестка дня очередного заседания родительского комитета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сообщается его членам не позднее, чем за неделю до его проведения.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5.7. При рассмотрении вопросов, связанных с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, присутствие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 (законных представителей) обучающегося на заседании родительского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обязательно.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 необходимых случаях на заседания родительского комитета могут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приглашаться представители общественных организаций, учреждений,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взаимодействующих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Школой по вопросам образования и воспитания и др.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 их приглашения определяется председателем родительского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в зависимости от повестки дня заседаний. Лица, приглашенные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Педагогического совета, пользуются правом совещательного голоса.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5.8. Кворумом для принятия решений является присутствие на заседании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половины членов Родительского комитета. Решения принимаются простым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большинством голосов членов Родительского комитета, присутствующих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заседании. В случае равенства голосов решающим является голос Председателя.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родительского комитета Школы, принятые в пределах его полномочий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законодательством, являются рекомендательными и доводятся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до сведения администрации Школы.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Школы в двухнедельный срок должна рассмотреть решение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родительского комитета и принять по ним соответствующее решение и 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 нем родительскому комитету.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5.9. Организация выполнений решений родительского комитета 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 комитета и родительским активом. О результатах этой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комитета информируются на последующих заседаниях.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родительского комитета школы оперативно сообщают членам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родительского комитета подразделений, те в свою очередь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классным</w:t>
      </w:r>
      <w:proofErr w:type="gramEnd"/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руководителям, а также всем родителям обучающихся класса и заинтересованным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 о принятых решениях, организовывают выполнение этих 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 класса и ответственными лицами.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5.10. О своей работе Родительский комитет отчитывается перед общешкольным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общеклассным</w:t>
      </w:r>
      <w:proofErr w:type="spell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) родительским собранием по мере необходимости, но не реже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 раза в год.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6 Ответственность Родительского комитета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Родительский комитет несет ответственность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выполнение, выполнение не в полном объеме или невыполнение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закрепленных за ним задач и функций;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принятых решений действующему законодательству и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локальным актам школы;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принятых решений и рекомендаций;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взаимопонимания между администрацией школы и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родителями (законными представителями) учащихся в вопросах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семейного</w:t>
      </w:r>
      <w:proofErr w:type="gramEnd"/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общественного воспитания;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бездействие при рассмотрении обращений.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7.1. Родительский комитет школы (подразделения, класса) ведет протоколы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своих заседаний и родительских собраний в соответствии с Инструкцией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делопроизводству в школе.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7.2. Нумерация протоколов ведется от начала учебного года.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7.3. Протоколы Родительского комитета школы входят в номенклатуру дел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Школы, хранятся в школе в соответствии с установленными требованиями,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протоколы родительского комитета подразделения хранятся в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структурных</w:t>
      </w:r>
      <w:proofErr w:type="gramEnd"/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подразделениях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, класса - у классного руководителя.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7.4. Ответственность за делопроизводство возлагается на председателя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Родительского комитета школы, подразделения, класса.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8 Взаимоотношения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Родительский</w:t>
      </w:r>
      <w:proofErr w:type="gramEnd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комитете школы (подразделения, класса) в своей работе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взаимодействует с органами самоуправления школы, Директором школы и </w:t>
      </w:r>
      <w:proofErr w:type="gramStart"/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другими организациями, учреждениями, предприятиями, службами района –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 в пределах своей компетенции.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9 Заключительные положения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9.1. Данное Положение утверждается Советом школы и вводится в действие</w:t>
      </w: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директора школы.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9.2. Срок действия Положения не ограничен (бессрочно).</w:t>
      </w: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80" w:rsidRPr="001F7B80" w:rsidRDefault="001F7B80" w:rsidP="001F7B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9.3. Изменения и дополнения в настоящее Положение вносятся Советом школы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7B80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необходимости и вводятся в действие приказом директора школы.</w:t>
      </w:r>
    </w:p>
    <w:p w:rsidR="001F7B80" w:rsidRPr="00347635" w:rsidRDefault="001F7B80" w:rsidP="001F7B80">
      <w:pPr>
        <w:spacing w:after="0" w:line="240" w:lineRule="auto"/>
        <w:rPr>
          <w:sz w:val="28"/>
          <w:szCs w:val="28"/>
        </w:rPr>
      </w:pPr>
    </w:p>
    <w:p w:rsidR="00445DF8" w:rsidRPr="00347635" w:rsidRDefault="00445DF8" w:rsidP="00347635">
      <w:pPr>
        <w:spacing w:after="0" w:line="240" w:lineRule="auto"/>
        <w:rPr>
          <w:sz w:val="28"/>
          <w:szCs w:val="28"/>
        </w:rPr>
      </w:pPr>
    </w:p>
    <w:sectPr w:rsidR="00445DF8" w:rsidRPr="00347635" w:rsidSect="0046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7A7"/>
    <w:multiLevelType w:val="multilevel"/>
    <w:tmpl w:val="27B8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E6F06"/>
    <w:multiLevelType w:val="multilevel"/>
    <w:tmpl w:val="FD54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B2B49"/>
    <w:multiLevelType w:val="hybridMultilevel"/>
    <w:tmpl w:val="B3DA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5337B"/>
    <w:multiLevelType w:val="multilevel"/>
    <w:tmpl w:val="7F1E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B4A3C"/>
    <w:multiLevelType w:val="multilevel"/>
    <w:tmpl w:val="61B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55EC7"/>
    <w:multiLevelType w:val="multilevel"/>
    <w:tmpl w:val="D44A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638EA"/>
    <w:multiLevelType w:val="multilevel"/>
    <w:tmpl w:val="4068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1D3982"/>
    <w:multiLevelType w:val="hybridMultilevel"/>
    <w:tmpl w:val="BD448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D52BB0"/>
    <w:multiLevelType w:val="multilevel"/>
    <w:tmpl w:val="7A3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DDE"/>
    <w:rsid w:val="00065DDE"/>
    <w:rsid w:val="001F7B80"/>
    <w:rsid w:val="00223892"/>
    <w:rsid w:val="00347635"/>
    <w:rsid w:val="004233A8"/>
    <w:rsid w:val="00445DF8"/>
    <w:rsid w:val="00467AB3"/>
    <w:rsid w:val="006D5DA0"/>
    <w:rsid w:val="00E3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A0"/>
  </w:style>
  <w:style w:type="paragraph" w:styleId="1">
    <w:name w:val="heading 1"/>
    <w:basedOn w:val="a"/>
    <w:link w:val="10"/>
    <w:uiPriority w:val="9"/>
    <w:qFormat/>
    <w:rsid w:val="00347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6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">
    <w:name w:val="normal"/>
    <w:basedOn w:val="a"/>
    <w:rsid w:val="0034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34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34763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47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1857</Words>
  <Characters>10587</Characters>
  <Application>Microsoft Office Word</Application>
  <DocSecurity>0</DocSecurity>
  <Lines>88</Lines>
  <Paragraphs>24</Paragraphs>
  <ScaleCrop>false</ScaleCrop>
  <Company>Microsoft</Company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2018-11-07T16:40:00Z</dcterms:created>
  <dcterms:modified xsi:type="dcterms:W3CDTF">2018-11-07T17:59:00Z</dcterms:modified>
</cp:coreProperties>
</file>