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DE" w:rsidRPr="00467AB3" w:rsidRDefault="00065DDE" w:rsidP="00065DDE">
      <w:pPr>
        <w:spacing w:after="195" w:line="276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467AB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ПОЛОЖЕНИЕ ОБ УЧЕНИЧЕСКОМ СОВЕТЕ</w:t>
      </w:r>
    </w:p>
    <w:p w:rsidR="00467AB3" w:rsidRDefault="00467AB3" w:rsidP="00065DDE">
      <w:pPr>
        <w:spacing w:after="195" w:line="276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467AB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МКОУ «АЧИСИНСКАЯ СОШ № 2»</w:t>
      </w:r>
    </w:p>
    <w:p w:rsidR="00467AB3" w:rsidRPr="00467AB3" w:rsidRDefault="00467AB3" w:rsidP="00467AB3">
      <w:pPr>
        <w:spacing w:after="195" w:line="276" w:lineRule="atLeast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2018-2019 учебный год.</w:t>
      </w:r>
    </w:p>
    <w:p w:rsidR="00467AB3" w:rsidRPr="00065DDE" w:rsidRDefault="00467AB3" w:rsidP="00065DDE">
      <w:pPr>
        <w:spacing w:after="195" w:line="276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65DDE" w:rsidRPr="00065DDE" w:rsidRDefault="00065DDE" w:rsidP="00065D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1.1. Настоящее положение разработано в соответствии с Законом РФ «Об образовании», Федеральным законом «О государственной поддержке молодежных и детских общественных объединений», Письмом Министерства образования России от 11.02.2000 г. № 101/28-16 «Методические рекомендации о расширении деятельности детских и молодежных объединений в образовательных учреждениях» и Уставом школы.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1.2. Ученический совет является выборным органом ученического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ам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оуправления школы.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1.3. Ученический совет создаются, реорганизуются и ликвидируются Приказом директора школы по представлению заместителя директора (воспитательная работа).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1.4. Ученический совет избирается сроком на 1 год из числа учащихся 5 - 11-х классов.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1.5. В своей деятельности Ученический совет руководствуется федеральным, региональным и местным законодательством об образовании, общественных объединениях, поддержке молодежных и детских объединений, Уставом школы и настоящим Положением.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1.6. Решения ученического совета носят рекомендательный характер.</w:t>
      </w:r>
    </w:p>
    <w:p w:rsidR="00065DDE" w:rsidRPr="00065DDE" w:rsidRDefault="00065DDE" w:rsidP="00065D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Основные функции ученического совета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Основными функциями деятельности ученического совета являются: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2.1. Планирование деятельности ученического совета.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2.2. Участие учащихся в управлении школой.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2.3. Представление и защ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ита прав учащихся.</w:t>
      </w:r>
    </w:p>
    <w:p w:rsidR="00065DDE" w:rsidRPr="00065DDE" w:rsidRDefault="00065DDE" w:rsidP="00065D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Задачи ученического совета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3.1. Осуществление: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координации деятельности членов классных ученических советов;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изучения нормативно-правовой документации, регламентирующей деятельность ученических органов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ам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оуправления;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контроля деятельности классных ученических советов;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изучения и распространения передового опыта деятельности ученических органов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ам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оуправления;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представления интересов учащихся в коллегиальных органах управления.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3.2. Организация: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планирования и анализа результатов деятельности ученического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ам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оуправления;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деятельности классных ученических советов,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lastRenderedPageBreak/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изучения учащимися нормативно-правового обеспечения образовательного процесса.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3.3. Участие </w:t>
      </w:r>
      <w:proofErr w:type="gramStart"/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</w:t>
      </w:r>
      <w:proofErr w:type="gramEnd"/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управлении школой;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разработке предложений по совершенствованию учебно-воспитательного процесса;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организации внешкольных мероприятий.</w:t>
      </w:r>
    </w:p>
    <w:p w:rsidR="00065DDE" w:rsidRPr="00065DDE" w:rsidRDefault="00065DDE" w:rsidP="00065D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3.4. Содействие: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реализации инициатив учащихся во внеурочной деятельности;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разрешению конфликтных ситуаций с участием учащихся.</w:t>
      </w:r>
    </w:p>
    <w:p w:rsidR="00065DDE" w:rsidRPr="00065DDE" w:rsidRDefault="00065DDE" w:rsidP="00065D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Права ученического совета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со своей компетенцией, установленной настоящим Положением, ученический совет имеет право: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4.1. Обращаться к администрации: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с ходатайством о поощрении учащихся;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за консультациями по вопросам нормативно-правового обеспечения деятельности ученического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ам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оуправления;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с предложения по улучшению организации учебно-воспитательного процесса.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4.2. Принимать участие </w:t>
      </w:r>
      <w:proofErr w:type="gramStart"/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</w:t>
      </w:r>
      <w:proofErr w:type="gramEnd"/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планировании, организации и проведении внешкольных мероприятий;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разработке локальных актов школы в пределах своей компетенции;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научно-практических конференциях молодежи различного уровня;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работе коллегиальных органов управления школы (в лице председателя) при рассмотрении вопросов, отнесенных к компетенции ученического совета;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проведении опросов среди учащихся и родителей в пределах своей компетенции.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4.3. Рекомендовать: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кандидатуру на должность Председателя ученического совета;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учащихся для участия в научно-практических конференциях различного уровня.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4.4. Пользоваться: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материально-технической базой школы и иных организаций, сотрудничающих со школой, по согласованию с администрацией;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школьными средствами информации (стендами, печатными изданиями и т.п.);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организационной поддержкой администрации школы при подготовке и проведении мероприятий.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4.5. Принимать решения: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об организации в своем составе различных секций, утверждении планов их работы и назначении их руководителей;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 выборах заместителей председателя;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об организации работы общественной приемной ученического совета.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4.6. Осуществлять: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lastRenderedPageBreak/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выборы из своего состава Председателя (учащегося 9 - 11-х классов);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опросов и референдумов среди учащихся;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встречи с администрацией школы по мере необходимости;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сбор предложений учащихся к администрации школы и ее коллегиальным органам управления;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взаимодействие с молодежными и детскими организациями все уровней;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внесение изменений и дополнений в настоящее Положение;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left="720" w:right="9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иные полномочия в соответствии с действующим законодательством.</w:t>
      </w:r>
    </w:p>
    <w:p w:rsidR="00065DDE" w:rsidRPr="00065DDE" w:rsidRDefault="00065DDE" w:rsidP="00065D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Ответственность ученического совета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Ученический совет несет ответственность за выполнение: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5.1. плана своей работы;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5.2. принятых решений и рекомендаций;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5.3. выполнение действующего законодательства и соблюдение локальных нормативно-правовых актов школы.</w:t>
      </w:r>
    </w:p>
    <w:p w:rsidR="00065DDE" w:rsidRPr="00065DDE" w:rsidRDefault="00065DDE" w:rsidP="00065D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Организация работы ученического совета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6.1. Ученический совет школы является представительским органом ученического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ам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оуправления. Решения Ученического совета школы обязаны выполнять все учащиеся школы.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6.2. В состав ученического совета школы входят полномочные представители, делегированные от каждого класса основной и старшей школы.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6.3. Ученический совет по согласованию с директором школы может привлекать для своей работы любых специалистов.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6.4. Ученический совет работает по плану, согласованному с администрацией школы.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6.5. Заседания ученического совета проводятся по мере необходимости, но не реже одного раза в месяц.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6.6. Кворумом для принятия решений является присутствие на заседании ученического совета более половины его членов.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6.7. Решения принимаются простым большинством голосов членов ученического совета, присутствующих на заседании. В случае равенства голосов решающим является голос Председателя ученического совета. В случае несогласия Председателя с решением ученического совета, он выносит вопрос на рассмотрение администрации школы.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6.8. Непосредственное руководство деятельностью ученического совета осуществляет его Председатель, который:</w:t>
      </w:r>
    </w:p>
    <w:p w:rsidR="00065DDE" w:rsidRPr="00065DDE" w:rsidRDefault="00065DDE" w:rsidP="00065DD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ведет документацию;</w:t>
      </w:r>
    </w:p>
    <w:p w:rsidR="00065DDE" w:rsidRPr="00065DDE" w:rsidRDefault="00065DDE" w:rsidP="00065DD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координирует деятельность членов ученического совета;</w:t>
      </w:r>
    </w:p>
    <w:p w:rsidR="00065DDE" w:rsidRPr="00065DDE" w:rsidRDefault="00065DDE" w:rsidP="00065DD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Symbol" w:eastAsia="Times New Roman" w:hAnsi="Symbol" w:cs="Times New Roman"/>
          <w:color w:val="000000"/>
          <w:sz w:val="27"/>
          <w:szCs w:val="27"/>
        </w:rPr>
        <w:t></w:t>
      </w:r>
      <w:r w:rsidRPr="00065DD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ведет заседания ученического совета.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6.9. Исполнение обязанностей Председателя ученического совета осуществляется на основании Приказа директора школы по рекомендации ученического совета.</w:t>
      </w:r>
    </w:p>
    <w:p w:rsidR="00065DDE" w:rsidRPr="00065DDE" w:rsidRDefault="00065DDE" w:rsidP="00065D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Делопроизводство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7.1. Ученический совет ведет протоколы своих заседаний в соответствии с Инструкцией по делопроизводству в школе.</w:t>
      </w:r>
    </w:p>
    <w:p w:rsidR="00065DDE" w:rsidRPr="00065DDE" w:rsidRDefault="00065DDE" w:rsidP="00065DDE">
      <w:pPr>
        <w:shd w:val="clear" w:color="auto" w:fill="FFFFFF"/>
        <w:spacing w:after="0" w:line="240" w:lineRule="auto"/>
        <w:ind w:right="90" w:firstLine="57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5DDE">
        <w:rPr>
          <w:rFonts w:ascii="Times New Roman" w:eastAsia="Times New Roman" w:hAnsi="Times New Roman" w:cs="Times New Roman"/>
          <w:color w:val="000000"/>
          <w:sz w:val="27"/>
          <w:szCs w:val="27"/>
        </w:rPr>
        <w:t>7.2. Протоколы хранятся в составе отдельного дела в канцелярии школы.</w:t>
      </w:r>
    </w:p>
    <w:p w:rsidR="00445DF8" w:rsidRPr="00065DDE" w:rsidRDefault="00065DDE" w:rsidP="00065DDE">
      <w:pPr>
        <w:rPr>
          <w:sz w:val="28"/>
          <w:szCs w:val="28"/>
        </w:rPr>
      </w:pPr>
      <w:r w:rsidRPr="00065D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7.3. Ответственность за делопроизводство возлагается на заместителя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УВР.</w:t>
      </w:r>
    </w:p>
    <w:sectPr w:rsidR="00445DF8" w:rsidRPr="00065DDE" w:rsidSect="0046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DDE"/>
    <w:rsid w:val="00065DDE"/>
    <w:rsid w:val="00445DF8"/>
    <w:rsid w:val="00467AB3"/>
    <w:rsid w:val="006D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981</Words>
  <Characters>5598</Characters>
  <Application>Microsoft Office Word</Application>
  <DocSecurity>0</DocSecurity>
  <Lines>46</Lines>
  <Paragraphs>13</Paragraphs>
  <ScaleCrop>false</ScaleCrop>
  <Company>Microsoft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2018-11-07T16:40:00Z</dcterms:created>
  <dcterms:modified xsi:type="dcterms:W3CDTF">2018-11-07T16:51:00Z</dcterms:modified>
</cp:coreProperties>
</file>